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2B13B" w14:textId="77777777" w:rsidR="000517F5" w:rsidRPr="0026110A" w:rsidRDefault="000517F5" w:rsidP="000517F5">
      <w:pPr>
        <w:pStyle w:val="ManualHeading1"/>
        <w:rPr>
          <w:noProof/>
        </w:rPr>
      </w:pPr>
      <w:r w:rsidRPr="0026110A">
        <w:rPr>
          <w:noProof/>
        </w:rPr>
        <w:t>1.4. PAPILDOMOS INFORMACIJOS APIE PAGALBĄ SAUGOMŲ GYVŪNŲ PADARYTAI ŽALAI ATITAISYTI PATEIKIMO FORMA</w:t>
      </w:r>
    </w:p>
    <w:p w14:paraId="0B05FFDA" w14:textId="77777777" w:rsidR="000517F5" w:rsidRPr="0026110A" w:rsidRDefault="000517F5" w:rsidP="000517F5">
      <w:pPr>
        <w:spacing w:after="0"/>
        <w:rPr>
          <w:rFonts w:eastAsia="Times New Roman"/>
          <w:i/>
          <w:noProof/>
          <w:szCs w:val="24"/>
        </w:rPr>
      </w:pPr>
      <w:r w:rsidRPr="0026110A">
        <w:rPr>
          <w:i/>
          <w:noProof/>
        </w:rPr>
        <w:t>Šią formą valstybės narės turi naudoti pranešdamos apie bet kokią pagalbą saugomų gyvūnų padarytai žalai atitaisyti,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1 skyriaus 1.4 skirsnyje.</w:t>
      </w:r>
    </w:p>
    <w:p w14:paraId="0034F264" w14:textId="77777777" w:rsidR="000517F5" w:rsidRPr="0026110A" w:rsidRDefault="000517F5" w:rsidP="000517F5">
      <w:pPr>
        <w:pStyle w:val="ManualNumPar1"/>
        <w:rPr>
          <w:rFonts w:eastAsia="Times New Roman"/>
          <w:bCs/>
          <w:noProof/>
          <w:szCs w:val="24"/>
        </w:rPr>
      </w:pPr>
      <w:r w:rsidRPr="00D7551F">
        <w:rPr>
          <w:noProof/>
        </w:rPr>
        <w:t>1.</w:t>
      </w:r>
      <w:r w:rsidRPr="00D7551F">
        <w:rPr>
          <w:noProof/>
        </w:rPr>
        <w:tab/>
      </w:r>
      <w:r w:rsidRPr="0026110A">
        <w:rPr>
          <w:noProof/>
        </w:rPr>
        <w:t>Patvirtinkite, kad terminas „saugomas gyvūnas“ apibrėžtas pagal gairių 31 punkto w papunktį.</w:t>
      </w:r>
    </w:p>
    <w:p w14:paraId="0A438F8B" w14:textId="77777777" w:rsidR="000517F5" w:rsidRPr="0026110A" w:rsidRDefault="000517F5" w:rsidP="000517F5">
      <w:pPr>
        <w:pStyle w:val="Text1"/>
        <w:rPr>
          <w:noProof/>
        </w:rPr>
      </w:pPr>
      <w:sdt>
        <w:sdtPr>
          <w:rPr>
            <w:noProof/>
          </w:rPr>
          <w:id w:val="6954841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9479971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CE6773A" w14:textId="77777777" w:rsidR="000517F5" w:rsidRPr="0026110A" w:rsidRDefault="000517F5" w:rsidP="000517F5">
      <w:pPr>
        <w:pStyle w:val="ManualNumPar2"/>
        <w:rPr>
          <w:rFonts w:eastAsia="Times New Roman"/>
          <w:noProof/>
          <w:szCs w:val="24"/>
        </w:rPr>
      </w:pPr>
      <w:r w:rsidRPr="00D7551F">
        <w:rPr>
          <w:noProof/>
        </w:rPr>
        <w:t>1.1.</w:t>
      </w:r>
      <w:r w:rsidRPr="00D7551F">
        <w:rPr>
          <w:noProof/>
        </w:rPr>
        <w:tab/>
      </w:r>
      <w:r w:rsidRPr="0026110A">
        <w:rPr>
          <w:noProof/>
        </w:rPr>
        <w:t>Jei atsakėte teigiamai, nurodykite saugomą gyvūną ir atitinkamą (-as) Sąjungos arba nacionalinės teisės akto (-ų) nuostatą (-as).</w:t>
      </w:r>
    </w:p>
    <w:p w14:paraId="1078C8FA" w14:textId="77777777" w:rsidR="000517F5" w:rsidRPr="0026110A" w:rsidRDefault="000517F5" w:rsidP="000517F5">
      <w:pPr>
        <w:pStyle w:val="Text1"/>
        <w:rPr>
          <w:noProof/>
        </w:rPr>
      </w:pPr>
      <w:r w:rsidRPr="0026110A">
        <w:rPr>
          <w:noProof/>
        </w:rPr>
        <w:t>…………………………………………………………………………………….</w:t>
      </w:r>
    </w:p>
    <w:p w14:paraId="04C2CC02" w14:textId="77777777" w:rsidR="000517F5" w:rsidRPr="0026110A" w:rsidRDefault="000517F5" w:rsidP="000517F5">
      <w:pPr>
        <w:pStyle w:val="ManualNumPar1"/>
        <w:rPr>
          <w:rFonts w:eastAsia="Times New Roman"/>
          <w:bCs/>
          <w:noProof/>
          <w:szCs w:val="24"/>
        </w:rPr>
      </w:pPr>
      <w:r w:rsidRPr="00D7551F">
        <w:rPr>
          <w:noProof/>
        </w:rPr>
        <w:t>2.</w:t>
      </w:r>
      <w:r w:rsidRPr="00D7551F">
        <w:rPr>
          <w:noProof/>
        </w:rPr>
        <w:tab/>
      </w:r>
      <w:r w:rsidRPr="0026110A">
        <w:rPr>
          <w:noProof/>
        </w:rPr>
        <w:t>Patvirtinkite, kad pagal priemonę numatoma, jog įmonių patirtą žalą ir saugomų gyvūnų elgesį sieja tiesioginis priežastinis ryšys.</w:t>
      </w:r>
    </w:p>
    <w:p w14:paraId="40190A25" w14:textId="77777777" w:rsidR="000517F5" w:rsidRPr="0026110A" w:rsidRDefault="000517F5" w:rsidP="000517F5">
      <w:pPr>
        <w:pStyle w:val="Text1"/>
        <w:rPr>
          <w:noProof/>
        </w:rPr>
      </w:pPr>
      <w:sdt>
        <w:sdtPr>
          <w:rPr>
            <w:noProof/>
          </w:rPr>
          <w:id w:val="119804563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6176964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BA707BC" w14:textId="77777777" w:rsidR="000517F5" w:rsidRPr="0026110A" w:rsidRDefault="000517F5" w:rsidP="000517F5">
      <w:pPr>
        <w:pStyle w:val="ManualNumPar2"/>
        <w:rPr>
          <w:rFonts w:eastAsia="Times New Roman"/>
          <w:noProof/>
          <w:szCs w:val="24"/>
        </w:rPr>
      </w:pPr>
      <w:r w:rsidRPr="00D7551F">
        <w:rPr>
          <w:noProof/>
        </w:rPr>
        <w:t>2.1.</w:t>
      </w:r>
      <w:r w:rsidRPr="00D7551F">
        <w:rPr>
          <w:noProof/>
        </w:rPr>
        <w:tab/>
      </w:r>
      <w:r w:rsidRPr="0026110A">
        <w:rPr>
          <w:noProof/>
        </w:rPr>
        <w:t>Jei atsakėte teigiamai, nurodykite atitinkamą (-as) teisinio pagrindo nuostatą (-as).</w:t>
      </w:r>
    </w:p>
    <w:p w14:paraId="71E0660D" w14:textId="77777777" w:rsidR="000517F5" w:rsidRPr="0026110A" w:rsidRDefault="000517F5" w:rsidP="000517F5">
      <w:pPr>
        <w:pStyle w:val="Text1"/>
        <w:rPr>
          <w:noProof/>
        </w:rPr>
      </w:pPr>
      <w:r w:rsidRPr="0026110A">
        <w:rPr>
          <w:noProof/>
        </w:rPr>
        <w:t>…………………………………………………………………………………….</w:t>
      </w:r>
    </w:p>
    <w:p w14:paraId="48B7E7C0" w14:textId="77777777" w:rsidR="000517F5" w:rsidRPr="0026110A" w:rsidRDefault="000517F5" w:rsidP="000517F5">
      <w:pPr>
        <w:pStyle w:val="ManualNumPar1"/>
        <w:rPr>
          <w:rFonts w:eastAsia="Times New Roman"/>
          <w:bCs/>
          <w:noProof/>
          <w:szCs w:val="24"/>
        </w:rPr>
      </w:pPr>
      <w:r w:rsidRPr="00D7551F">
        <w:rPr>
          <w:noProof/>
        </w:rPr>
        <w:t>3.</w:t>
      </w:r>
      <w:r w:rsidRPr="00D7551F">
        <w:rPr>
          <w:noProof/>
        </w:rPr>
        <w:tab/>
      </w:r>
      <w:r w:rsidRPr="0026110A">
        <w:rPr>
          <w:noProof/>
        </w:rPr>
        <w:t>Patvirtinkite, kad tinkamomis finansuoti išlaidomis laikomos su žala, kuri yra tiesioginė saugomų gyvūnų elgesio pasekmė, susijusios išlaidos.</w:t>
      </w:r>
    </w:p>
    <w:p w14:paraId="5242814C" w14:textId="77777777" w:rsidR="000517F5" w:rsidRPr="0026110A" w:rsidRDefault="000517F5" w:rsidP="000517F5">
      <w:pPr>
        <w:pStyle w:val="Text1"/>
        <w:rPr>
          <w:noProof/>
        </w:rPr>
      </w:pPr>
      <w:sdt>
        <w:sdtPr>
          <w:rPr>
            <w:noProof/>
          </w:rPr>
          <w:id w:val="5836705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37111652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C672490" w14:textId="77777777" w:rsidR="000517F5" w:rsidRPr="0026110A" w:rsidRDefault="000517F5" w:rsidP="000517F5">
      <w:pPr>
        <w:pStyle w:val="ManualNumPar2"/>
        <w:rPr>
          <w:rFonts w:eastAsia="Times New Roman"/>
          <w:noProof/>
          <w:szCs w:val="24"/>
        </w:rPr>
      </w:pPr>
      <w:r w:rsidRPr="00D7551F">
        <w:rPr>
          <w:noProof/>
        </w:rPr>
        <w:t>3.1.</w:t>
      </w:r>
      <w:r w:rsidRPr="00D7551F">
        <w:rPr>
          <w:noProof/>
        </w:rPr>
        <w:tab/>
      </w:r>
      <w:r w:rsidRPr="0026110A">
        <w:rPr>
          <w:noProof/>
        </w:rPr>
        <w:t>Jei atsakėte teigiamai, nurodykite atitinkamą (-as) teisinio pagrindo nuostatą (-as).</w:t>
      </w:r>
    </w:p>
    <w:p w14:paraId="7BF28DFD" w14:textId="77777777" w:rsidR="000517F5" w:rsidRPr="0026110A" w:rsidRDefault="000517F5" w:rsidP="000517F5">
      <w:pPr>
        <w:pStyle w:val="Text1"/>
        <w:rPr>
          <w:noProof/>
        </w:rPr>
      </w:pPr>
      <w:r w:rsidRPr="0026110A">
        <w:rPr>
          <w:noProof/>
        </w:rPr>
        <w:t>…………………………………………………………………………………….</w:t>
      </w:r>
    </w:p>
    <w:p w14:paraId="233E0F69" w14:textId="77777777" w:rsidR="000517F5" w:rsidRPr="0026110A" w:rsidRDefault="000517F5" w:rsidP="000517F5">
      <w:pPr>
        <w:pStyle w:val="ManualNumPar2"/>
        <w:rPr>
          <w:rFonts w:eastAsia="Times New Roman"/>
          <w:bCs/>
          <w:noProof/>
          <w:szCs w:val="24"/>
        </w:rPr>
      </w:pPr>
      <w:r w:rsidRPr="00D7551F">
        <w:rPr>
          <w:noProof/>
        </w:rPr>
        <w:t>3.2.</w:t>
      </w:r>
      <w:r w:rsidRPr="00D7551F">
        <w:rPr>
          <w:noProof/>
        </w:rPr>
        <w:tab/>
      </w:r>
      <w:r w:rsidRPr="0026110A">
        <w:rPr>
          <w:noProof/>
        </w:rPr>
        <w:t>Patvirtinkite, kad žalą įvertins:</w:t>
      </w:r>
    </w:p>
    <w:p w14:paraId="1EE1E339" w14:textId="77777777" w:rsidR="000517F5" w:rsidRPr="0026110A" w:rsidRDefault="000517F5" w:rsidP="000517F5">
      <w:pPr>
        <w:pStyle w:val="Point1"/>
        <w:rPr>
          <w:noProof/>
        </w:rPr>
      </w:pPr>
      <w:r w:rsidRPr="00D7551F">
        <w:rPr>
          <w:noProof/>
        </w:rPr>
        <w:t>(a)</w:t>
      </w:r>
      <w:r w:rsidRPr="00D7551F">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valdžios institucija;</w:t>
      </w:r>
    </w:p>
    <w:p w14:paraId="5AD6BE66" w14:textId="77777777" w:rsidR="000517F5" w:rsidRPr="0026110A" w:rsidRDefault="000517F5" w:rsidP="000517F5">
      <w:pPr>
        <w:pStyle w:val="Point1"/>
        <w:rPr>
          <w:noProof/>
        </w:rPr>
      </w:pPr>
      <w:r w:rsidRPr="00D7551F">
        <w:rPr>
          <w:noProof/>
        </w:rPr>
        <w:t>(b)</w:t>
      </w:r>
      <w:r w:rsidRPr="00D7551F">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pagalbą teikiančios institucijos pripažintas nepriklausomas ekspertas;</w:t>
      </w:r>
    </w:p>
    <w:p w14:paraId="7B532DD6" w14:textId="77777777" w:rsidR="000517F5" w:rsidRPr="0026110A" w:rsidRDefault="000517F5" w:rsidP="000517F5">
      <w:pPr>
        <w:pStyle w:val="Point1"/>
        <w:rPr>
          <w:noProof/>
        </w:rPr>
      </w:pPr>
      <w:r w:rsidRPr="00D7551F">
        <w:rPr>
          <w:noProof/>
        </w:rPr>
        <w:t>(c)</w:t>
      </w:r>
      <w:r w:rsidRPr="00D7551F">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draudimo įmonė.</w:t>
      </w:r>
    </w:p>
    <w:p w14:paraId="41126254" w14:textId="77777777" w:rsidR="000517F5" w:rsidRPr="0026110A" w:rsidRDefault="000517F5" w:rsidP="000517F5">
      <w:pPr>
        <w:pStyle w:val="Text1"/>
        <w:rPr>
          <w:noProof/>
        </w:rPr>
      </w:pPr>
      <w:r w:rsidRPr="0026110A">
        <w:rPr>
          <w:noProof/>
        </w:rPr>
        <w:t>Nurodykite žalą vertinančią (-ias) įstaigą (-as).</w:t>
      </w:r>
    </w:p>
    <w:p w14:paraId="79530675" w14:textId="77777777" w:rsidR="000517F5" w:rsidRPr="0026110A" w:rsidRDefault="000517F5" w:rsidP="000517F5">
      <w:pPr>
        <w:pStyle w:val="Text1"/>
        <w:rPr>
          <w:rFonts w:eastAsia="Times New Roman"/>
          <w:noProof/>
          <w:szCs w:val="24"/>
        </w:rPr>
      </w:pPr>
      <w:r w:rsidRPr="0026110A">
        <w:rPr>
          <w:noProof/>
        </w:rPr>
        <w:t>……………………………………………………………………………….</w:t>
      </w:r>
    </w:p>
    <w:p w14:paraId="012B9D76" w14:textId="77777777" w:rsidR="000517F5" w:rsidRPr="0026110A" w:rsidRDefault="000517F5" w:rsidP="000517F5">
      <w:pPr>
        <w:pStyle w:val="ManualNumPar1"/>
        <w:rPr>
          <w:rFonts w:eastAsia="Times New Roman"/>
          <w:iCs/>
          <w:noProof/>
          <w:szCs w:val="24"/>
        </w:rPr>
      </w:pPr>
      <w:r w:rsidRPr="00D7551F">
        <w:rPr>
          <w:noProof/>
        </w:rPr>
        <w:t>4.</w:t>
      </w:r>
      <w:r w:rsidRPr="00D7551F">
        <w:rPr>
          <w:noProof/>
        </w:rPr>
        <w:tab/>
      </w:r>
      <w:r w:rsidRPr="0026110A">
        <w:rPr>
          <w:noProof/>
        </w:rPr>
        <w:t>Jei priemonė susijusi su žuvininkystės sektoriumi, patvirtinkite, kad pagalba susijusi tik su žala laimikiui, neatsižvelgiant į saugomų gyvūnų poveikį visai laukinei populiacijai.</w:t>
      </w:r>
    </w:p>
    <w:p w14:paraId="01445B2A" w14:textId="77777777" w:rsidR="000517F5" w:rsidRPr="0026110A" w:rsidRDefault="000517F5" w:rsidP="000517F5">
      <w:pPr>
        <w:pStyle w:val="Text1"/>
        <w:rPr>
          <w:noProof/>
        </w:rPr>
      </w:pPr>
      <w:sdt>
        <w:sdtPr>
          <w:rPr>
            <w:noProof/>
          </w:rPr>
          <w:id w:val="194611489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86774262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669FC94" w14:textId="77777777" w:rsidR="000517F5" w:rsidRPr="0026110A" w:rsidRDefault="000517F5" w:rsidP="000517F5">
      <w:pPr>
        <w:pStyle w:val="ManualNumPar2"/>
        <w:rPr>
          <w:rFonts w:eastAsia="Times New Roman"/>
          <w:noProof/>
          <w:szCs w:val="24"/>
        </w:rPr>
      </w:pPr>
      <w:r w:rsidRPr="00D7551F">
        <w:rPr>
          <w:noProof/>
        </w:rPr>
        <w:t>4.1.</w:t>
      </w:r>
      <w:r w:rsidRPr="00D7551F">
        <w:rPr>
          <w:noProof/>
        </w:rPr>
        <w:tab/>
      </w:r>
      <w:r w:rsidRPr="0026110A">
        <w:rPr>
          <w:noProof/>
        </w:rPr>
        <w:t>Jei atsakėte teigiamai, nurodykite atitinkamą (-as) teisinio pagrindo nuostatą (-as).</w:t>
      </w:r>
    </w:p>
    <w:p w14:paraId="1B0B8016" w14:textId="77777777" w:rsidR="000517F5" w:rsidRPr="0026110A" w:rsidRDefault="000517F5" w:rsidP="000517F5">
      <w:pPr>
        <w:pStyle w:val="Text1"/>
        <w:rPr>
          <w:noProof/>
        </w:rPr>
      </w:pPr>
      <w:r w:rsidRPr="0026110A">
        <w:rPr>
          <w:noProof/>
        </w:rPr>
        <w:t>…………………………………………………………………………………….</w:t>
      </w:r>
    </w:p>
    <w:p w14:paraId="233D8DB5" w14:textId="77777777" w:rsidR="000517F5" w:rsidRPr="0026110A" w:rsidRDefault="000517F5" w:rsidP="000517F5">
      <w:pPr>
        <w:pStyle w:val="ManualNumPar1"/>
        <w:rPr>
          <w:rFonts w:eastAsia="Times New Roman"/>
          <w:noProof/>
          <w:szCs w:val="24"/>
        </w:rPr>
      </w:pPr>
      <w:r w:rsidRPr="00D7551F">
        <w:rPr>
          <w:noProof/>
        </w:rPr>
        <w:t>5.</w:t>
      </w:r>
      <w:r w:rsidRPr="00D7551F">
        <w:rPr>
          <w:noProof/>
        </w:rPr>
        <w:tab/>
      </w:r>
      <w:r w:rsidRPr="0026110A">
        <w:rPr>
          <w:noProof/>
        </w:rPr>
        <w:t>Patvirtinkite, kad pagalba turi būti išmokėta tiesiogiai:</w:t>
      </w:r>
    </w:p>
    <w:p w14:paraId="0B7217B2" w14:textId="77777777" w:rsidR="000517F5" w:rsidRPr="0026110A" w:rsidRDefault="000517F5" w:rsidP="000517F5">
      <w:pPr>
        <w:pStyle w:val="Point1"/>
        <w:rPr>
          <w:noProof/>
        </w:rPr>
      </w:pPr>
      <w:r w:rsidRPr="00D7551F">
        <w:rPr>
          <w:noProof/>
        </w:rPr>
        <w:t>(a)</w:t>
      </w:r>
      <w:r w:rsidRPr="00D7551F">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atitinkamai įmonei,</w:t>
      </w:r>
    </w:p>
    <w:p w14:paraId="3303D152" w14:textId="77777777" w:rsidR="000517F5" w:rsidRPr="0026110A" w:rsidRDefault="000517F5" w:rsidP="000517F5">
      <w:pPr>
        <w:pStyle w:val="Point1"/>
        <w:rPr>
          <w:noProof/>
        </w:rPr>
      </w:pPr>
      <w:r w:rsidRPr="00D7551F">
        <w:rPr>
          <w:noProof/>
        </w:rPr>
        <w:lastRenderedPageBreak/>
        <w:t>(b)</w:t>
      </w:r>
      <w:r w:rsidRPr="00D7551F">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26110A">
            <w:rPr>
              <w:rFonts w:ascii="MS Gothic" w:eastAsia="MS Gothic" w:hAnsi="MS Gothic"/>
              <w:bCs/>
              <w:noProof/>
              <w:lang w:eastAsia="en-GB"/>
            </w:rPr>
            <w:t>☐</w:t>
          </w:r>
        </w:sdtContent>
      </w:sdt>
      <w:r w:rsidRPr="0026110A">
        <w:rPr>
          <w:noProof/>
        </w:rPr>
        <w:t xml:space="preserve"> gamintojų grupei ar organizacijai, kuriai ta įmonė priklauso.</w:t>
      </w:r>
    </w:p>
    <w:p w14:paraId="3481FF78" w14:textId="77777777" w:rsidR="000517F5" w:rsidRPr="0026110A" w:rsidRDefault="000517F5" w:rsidP="000517F5">
      <w:pPr>
        <w:pStyle w:val="ManualNumPar1"/>
        <w:rPr>
          <w:rFonts w:eastAsia="Times New Roman"/>
          <w:noProof/>
          <w:szCs w:val="24"/>
        </w:rPr>
      </w:pPr>
      <w:r w:rsidRPr="00D7551F">
        <w:rPr>
          <w:noProof/>
        </w:rPr>
        <w:t>6.</w:t>
      </w:r>
      <w:r w:rsidRPr="00D7551F">
        <w:rPr>
          <w:noProof/>
        </w:rPr>
        <w:tab/>
      </w:r>
      <w:r w:rsidRPr="0026110A">
        <w:rPr>
          <w:noProof/>
        </w:rPr>
        <w:t>Jei pagalba mokama gamintojų grupei ir organizacijai, patvirtinkite, kad pagalbos suma neturi viršyti pagalbos sumos, kuri galėtų būti mokama tai įmonei.</w:t>
      </w:r>
    </w:p>
    <w:p w14:paraId="7A327FC6" w14:textId="77777777" w:rsidR="000517F5" w:rsidRPr="0026110A" w:rsidRDefault="000517F5" w:rsidP="000517F5">
      <w:pPr>
        <w:pStyle w:val="Text1"/>
        <w:rPr>
          <w:noProof/>
        </w:rPr>
      </w:pPr>
      <w:sdt>
        <w:sdtPr>
          <w:rPr>
            <w:noProof/>
          </w:rPr>
          <w:id w:val="49184109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69278946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E5CBF52" w14:textId="77777777" w:rsidR="000517F5" w:rsidRPr="0026110A" w:rsidRDefault="000517F5" w:rsidP="000517F5">
      <w:pPr>
        <w:pStyle w:val="ManualNumPar2"/>
        <w:rPr>
          <w:rFonts w:eastAsia="Times New Roman"/>
          <w:noProof/>
          <w:szCs w:val="24"/>
        </w:rPr>
      </w:pPr>
      <w:r w:rsidRPr="00D7551F">
        <w:rPr>
          <w:noProof/>
        </w:rPr>
        <w:t>6.1.</w:t>
      </w:r>
      <w:r w:rsidRPr="00D7551F">
        <w:rPr>
          <w:noProof/>
        </w:rPr>
        <w:tab/>
      </w:r>
      <w:r w:rsidRPr="0026110A">
        <w:rPr>
          <w:noProof/>
        </w:rPr>
        <w:t>Jei atsakėte teigiamai, nurodykite atitinkamą (-as) teisinio pagrindo nuostatą (-as).</w:t>
      </w:r>
    </w:p>
    <w:p w14:paraId="47249850" w14:textId="77777777" w:rsidR="000517F5" w:rsidRPr="0026110A" w:rsidRDefault="000517F5" w:rsidP="000517F5">
      <w:pPr>
        <w:pStyle w:val="Text1"/>
        <w:rPr>
          <w:noProof/>
        </w:rPr>
      </w:pPr>
      <w:r w:rsidRPr="0026110A">
        <w:rPr>
          <w:noProof/>
        </w:rPr>
        <w:t>………………………………………………………………………………….</w:t>
      </w:r>
    </w:p>
    <w:p w14:paraId="61F401B6" w14:textId="77777777" w:rsidR="000517F5" w:rsidRPr="0026110A" w:rsidRDefault="000517F5" w:rsidP="000517F5">
      <w:pPr>
        <w:pStyle w:val="ManualNumPar1"/>
        <w:rPr>
          <w:rFonts w:eastAsia="Times New Roman"/>
          <w:i/>
          <w:noProof/>
          <w:szCs w:val="24"/>
        </w:rPr>
      </w:pPr>
      <w:r w:rsidRPr="00D7551F">
        <w:rPr>
          <w:noProof/>
        </w:rPr>
        <w:t>7.</w:t>
      </w:r>
      <w:r w:rsidRPr="00D7551F">
        <w:rPr>
          <w:noProof/>
        </w:rPr>
        <w:tab/>
      </w:r>
      <w:r w:rsidRPr="0026110A">
        <w:rPr>
          <w:noProof/>
        </w:rPr>
        <w:t>Paaiškinkite, kada padaryta žala, įskaitant pradžios ir pabaigos datas (jei taikoma).</w:t>
      </w:r>
    </w:p>
    <w:p w14:paraId="68F29C59" w14:textId="77777777" w:rsidR="000517F5" w:rsidRPr="0026110A" w:rsidRDefault="000517F5" w:rsidP="000517F5">
      <w:pPr>
        <w:pStyle w:val="ListParagraph"/>
        <w:autoSpaceDE w:val="0"/>
        <w:autoSpaceDN w:val="0"/>
        <w:adjustRightInd w:val="0"/>
        <w:spacing w:after="0"/>
        <w:ind w:left="360"/>
        <w:rPr>
          <w:rFonts w:eastAsia="Times New Roman"/>
          <w:i/>
          <w:noProof/>
          <w:szCs w:val="24"/>
        </w:rPr>
      </w:pPr>
      <w:r w:rsidRPr="0026110A">
        <w:rPr>
          <w:noProof/>
        </w:rPr>
        <w:t>…………………………………………………………………………………………</w:t>
      </w:r>
      <w:r w:rsidRPr="0026110A">
        <w:rPr>
          <w:i/>
          <w:noProof/>
        </w:rPr>
        <w:t xml:space="preserve"> </w:t>
      </w:r>
    </w:p>
    <w:p w14:paraId="3E64FE7D" w14:textId="77777777" w:rsidR="000517F5" w:rsidRPr="0026110A" w:rsidRDefault="000517F5" w:rsidP="000517F5">
      <w:pPr>
        <w:pStyle w:val="ManualNumPar1"/>
        <w:rPr>
          <w:noProof/>
        </w:rPr>
      </w:pPr>
      <w:r w:rsidRPr="00D7551F">
        <w:rPr>
          <w:noProof/>
        </w:rPr>
        <w:t>8.</w:t>
      </w:r>
      <w:r w:rsidRPr="00D7551F">
        <w:rPr>
          <w:noProof/>
        </w:rPr>
        <w:tab/>
      </w:r>
      <w:r w:rsidRPr="0026110A">
        <w:rPr>
          <w:noProof/>
        </w:rPr>
        <w:t>Patvirtinkite, kad schema pradedama taikyti per trejus metus nuo dienos, kurią padaryta žala.</w:t>
      </w:r>
    </w:p>
    <w:p w14:paraId="4383DA6D" w14:textId="77777777" w:rsidR="000517F5" w:rsidRPr="0026110A" w:rsidRDefault="000517F5" w:rsidP="000517F5">
      <w:pPr>
        <w:pStyle w:val="Text1"/>
        <w:rPr>
          <w:noProof/>
        </w:rPr>
      </w:pPr>
      <w:sdt>
        <w:sdtPr>
          <w:rPr>
            <w:noProof/>
          </w:rPr>
          <w:id w:val="145005588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9922388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45F5958" w14:textId="77777777" w:rsidR="000517F5" w:rsidRPr="0026110A" w:rsidRDefault="000517F5" w:rsidP="000517F5">
      <w:pPr>
        <w:pStyle w:val="ManualNumPar2"/>
        <w:rPr>
          <w:rFonts w:eastAsia="Times New Roman"/>
          <w:noProof/>
          <w:szCs w:val="24"/>
        </w:rPr>
      </w:pPr>
      <w:r w:rsidRPr="00D7551F">
        <w:rPr>
          <w:noProof/>
        </w:rPr>
        <w:t>8.1.</w:t>
      </w:r>
      <w:r w:rsidRPr="00D7551F">
        <w:rPr>
          <w:noProof/>
        </w:rPr>
        <w:tab/>
      </w:r>
      <w:r w:rsidRPr="0026110A">
        <w:rPr>
          <w:noProof/>
        </w:rPr>
        <w:t>Jei atsakėte teigiamai, nurodykite atitinkamą (-as) teisinio pagrindo nuostatą (-as).</w:t>
      </w:r>
    </w:p>
    <w:p w14:paraId="48F36554" w14:textId="77777777" w:rsidR="000517F5" w:rsidRPr="0026110A" w:rsidRDefault="000517F5" w:rsidP="000517F5">
      <w:pPr>
        <w:pStyle w:val="Text1"/>
        <w:rPr>
          <w:noProof/>
        </w:rPr>
      </w:pPr>
      <w:r w:rsidRPr="0026110A">
        <w:rPr>
          <w:noProof/>
        </w:rPr>
        <w:t>…………………………………………………………………………………….</w:t>
      </w:r>
    </w:p>
    <w:p w14:paraId="3C83119F" w14:textId="77777777" w:rsidR="000517F5" w:rsidRPr="0026110A" w:rsidRDefault="000517F5" w:rsidP="000517F5">
      <w:pPr>
        <w:pStyle w:val="ManualNumPar1"/>
        <w:rPr>
          <w:noProof/>
        </w:rPr>
      </w:pPr>
      <w:r w:rsidRPr="00D7551F">
        <w:rPr>
          <w:noProof/>
        </w:rPr>
        <w:t>9.</w:t>
      </w:r>
      <w:r w:rsidRPr="00D7551F">
        <w:rPr>
          <w:noProof/>
        </w:rPr>
        <w:tab/>
      </w:r>
      <w:r w:rsidRPr="0026110A">
        <w:rPr>
          <w:noProof/>
        </w:rPr>
        <w:t>Patvirtinkite, kad pagal priemonę pagalba bus išmokėta per ketverius metus nuo dienos, kurią padaryta žala.</w:t>
      </w:r>
    </w:p>
    <w:p w14:paraId="0B47CCE4" w14:textId="77777777" w:rsidR="000517F5" w:rsidRPr="0026110A" w:rsidRDefault="000517F5" w:rsidP="000517F5">
      <w:pPr>
        <w:pStyle w:val="Text1"/>
        <w:rPr>
          <w:noProof/>
        </w:rPr>
      </w:pPr>
      <w:sdt>
        <w:sdtPr>
          <w:rPr>
            <w:noProof/>
          </w:rPr>
          <w:id w:val="-20571542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1971951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C8C0F48" w14:textId="77777777" w:rsidR="000517F5" w:rsidRPr="0026110A" w:rsidRDefault="000517F5" w:rsidP="000517F5">
      <w:pPr>
        <w:pStyle w:val="ManualNumPar2"/>
        <w:rPr>
          <w:rFonts w:eastAsia="Times New Roman"/>
          <w:noProof/>
          <w:szCs w:val="24"/>
        </w:rPr>
      </w:pPr>
      <w:r w:rsidRPr="00D7551F">
        <w:rPr>
          <w:noProof/>
        </w:rPr>
        <w:t>9.1.</w:t>
      </w:r>
      <w:r w:rsidRPr="00D7551F">
        <w:rPr>
          <w:noProof/>
        </w:rPr>
        <w:tab/>
      </w:r>
      <w:r w:rsidRPr="0026110A">
        <w:rPr>
          <w:noProof/>
        </w:rPr>
        <w:t>Jei atsakėte teigiamai, nurodykite atitinkamą (-as) teisinio pagrindo nuostatą (-as).</w:t>
      </w:r>
    </w:p>
    <w:p w14:paraId="04332FCD" w14:textId="77777777" w:rsidR="000517F5" w:rsidRPr="0026110A" w:rsidRDefault="000517F5" w:rsidP="000517F5">
      <w:pPr>
        <w:pStyle w:val="Text1"/>
        <w:rPr>
          <w:noProof/>
        </w:rPr>
      </w:pPr>
      <w:r w:rsidRPr="0026110A">
        <w:rPr>
          <w:noProof/>
        </w:rPr>
        <w:t>…………………………………………………………………………………….</w:t>
      </w:r>
    </w:p>
    <w:p w14:paraId="3ABD7B81" w14:textId="77777777" w:rsidR="000517F5" w:rsidRPr="0026110A" w:rsidRDefault="000517F5" w:rsidP="000517F5">
      <w:pPr>
        <w:pStyle w:val="ManualNumPar1"/>
        <w:rPr>
          <w:noProof/>
        </w:rPr>
      </w:pPr>
      <w:bookmarkStart w:id="0" w:name="_Ref127191863"/>
      <w:r w:rsidRPr="00D7551F">
        <w:rPr>
          <w:noProof/>
        </w:rPr>
        <w:t>10.</w:t>
      </w:r>
      <w:r w:rsidRPr="00D7551F">
        <w:rPr>
          <w:noProof/>
        </w:rPr>
        <w:tab/>
      </w:r>
      <w:r w:rsidRPr="0026110A">
        <w:rPr>
          <w:noProof/>
        </w:rPr>
        <w:t>Patvirtinkite, kad tinkamos finansuoti išlaidos apima:</w:t>
      </w:r>
      <w:bookmarkEnd w:id="0"/>
    </w:p>
    <w:p w14:paraId="1237C7E7" w14:textId="77777777" w:rsidR="000517F5" w:rsidRPr="0026110A" w:rsidRDefault="000517F5" w:rsidP="000517F5">
      <w:pPr>
        <w:pStyle w:val="Point1"/>
        <w:rPr>
          <w:noProof/>
        </w:rPr>
      </w:pPr>
      <w:r w:rsidRPr="00D7551F">
        <w:rPr>
          <w:noProof/>
        </w:rPr>
        <w:t>(a)</w:t>
      </w:r>
      <w:r w:rsidRPr="00D7551F">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saugomų gyvūnų sužalotų arba nužudytų gyvūnų rinkos vertę;</w:t>
      </w:r>
    </w:p>
    <w:p w14:paraId="00FC99B3" w14:textId="77777777" w:rsidR="000517F5" w:rsidRPr="0026110A" w:rsidRDefault="000517F5" w:rsidP="000517F5">
      <w:pPr>
        <w:pStyle w:val="Point1"/>
        <w:rPr>
          <w:noProof/>
        </w:rPr>
      </w:pPr>
      <w:r w:rsidRPr="00D7551F">
        <w:rPr>
          <w:noProof/>
        </w:rPr>
        <w:t>(b)</w:t>
      </w:r>
      <w:r w:rsidRPr="00D7551F">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materialinę žalą šiam turtui: įrangai, mašinoms ir nuosavybei;</w:t>
      </w:r>
    </w:p>
    <w:p w14:paraId="75A12504" w14:textId="77777777" w:rsidR="000517F5" w:rsidRPr="0026110A" w:rsidRDefault="000517F5" w:rsidP="000517F5">
      <w:pPr>
        <w:pStyle w:val="Point1"/>
        <w:rPr>
          <w:noProof/>
        </w:rPr>
      </w:pPr>
      <w:r w:rsidRPr="00D7551F">
        <w:rPr>
          <w:noProof/>
        </w:rPr>
        <w:t>(c)</w:t>
      </w:r>
      <w:r w:rsidRPr="00D7551F">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ir viena, ir kita, t. y. tinkamos finansuoti išlaidos apima a ir b punktus.</w:t>
      </w:r>
    </w:p>
    <w:p w14:paraId="4216051D" w14:textId="77777777" w:rsidR="000517F5" w:rsidRPr="0026110A" w:rsidRDefault="000517F5" w:rsidP="000517F5">
      <w:pPr>
        <w:pStyle w:val="ManualNumPar2"/>
        <w:rPr>
          <w:rFonts w:eastAsia="Times New Roman"/>
          <w:noProof/>
          <w:szCs w:val="24"/>
        </w:rPr>
      </w:pPr>
      <w:r w:rsidRPr="00D7551F">
        <w:rPr>
          <w:noProof/>
        </w:rPr>
        <w:t>10.1.</w:t>
      </w:r>
      <w:r w:rsidRPr="00D7551F">
        <w:rPr>
          <w:noProof/>
        </w:rPr>
        <w:tab/>
      </w:r>
      <w:r w:rsidRPr="0026110A">
        <w:rPr>
          <w:noProof/>
        </w:rPr>
        <w:t>Nurodykite teisinio pagrindo nuostatą (-as), kuri (-ios) atspindi tinkamas finansuoti išlaidas.</w:t>
      </w:r>
    </w:p>
    <w:p w14:paraId="61CEF5E3" w14:textId="77777777" w:rsidR="000517F5" w:rsidRPr="0026110A" w:rsidRDefault="000517F5" w:rsidP="000517F5">
      <w:pPr>
        <w:pStyle w:val="Text1"/>
        <w:rPr>
          <w:noProof/>
        </w:rPr>
      </w:pPr>
      <w:r w:rsidRPr="0026110A">
        <w:rPr>
          <w:noProof/>
        </w:rPr>
        <w:t>………………………………………………………………………………………….</w:t>
      </w:r>
    </w:p>
    <w:p w14:paraId="5BBBE2D3" w14:textId="77777777" w:rsidR="000517F5" w:rsidRPr="0026110A" w:rsidRDefault="000517F5" w:rsidP="000517F5">
      <w:pPr>
        <w:pStyle w:val="ManualNumPar1"/>
        <w:rPr>
          <w:noProof/>
        </w:rPr>
      </w:pPr>
      <w:r w:rsidRPr="00D7551F">
        <w:rPr>
          <w:noProof/>
        </w:rPr>
        <w:t>11.</w:t>
      </w:r>
      <w:r w:rsidRPr="00D7551F">
        <w:rPr>
          <w:noProof/>
        </w:rPr>
        <w:tab/>
      </w:r>
      <w:r w:rsidRPr="0026110A">
        <w:rPr>
          <w:noProof/>
        </w:rPr>
        <w:t>Pateikite kuo tikslesnį įmonių patirtos žalos rūšies ir masto vertinimą.</w:t>
      </w:r>
    </w:p>
    <w:p w14:paraId="51F99EEE" w14:textId="77777777" w:rsidR="000517F5" w:rsidRPr="0026110A" w:rsidRDefault="000517F5" w:rsidP="000517F5">
      <w:pPr>
        <w:pStyle w:val="Text1"/>
        <w:rPr>
          <w:noProof/>
        </w:rPr>
      </w:pPr>
      <w:r w:rsidRPr="0026110A">
        <w:rPr>
          <w:noProof/>
        </w:rPr>
        <w:t>………………………………………………………………………………….</w:t>
      </w:r>
    </w:p>
    <w:p w14:paraId="7052E7F9" w14:textId="77777777" w:rsidR="000517F5" w:rsidRPr="0026110A" w:rsidRDefault="000517F5" w:rsidP="000517F5">
      <w:pPr>
        <w:pStyle w:val="ManualNumPar1"/>
        <w:rPr>
          <w:noProof/>
        </w:rPr>
      </w:pPr>
      <w:r w:rsidRPr="00D7551F">
        <w:rPr>
          <w:noProof/>
        </w:rPr>
        <w:t>12.</w:t>
      </w:r>
      <w:r w:rsidRPr="00D7551F">
        <w:rPr>
          <w:noProof/>
        </w:rPr>
        <w:tab/>
      </w:r>
      <w:r w:rsidRPr="0026110A">
        <w:rPr>
          <w:noProof/>
        </w:rPr>
        <w:t>Jei tinkamos finansuoti išlaidos apima sužalotų ar nužudytų gyvūnų rinkos vertę, patvirtinkite, kad pagal priemonę numatoma, jog rinkos vertė turi būti nustatoma remiantis gyvūnų verte prieš pat žalos padarymą, tarsi jie nebūtų buvę paveikti saugomų gyvūnų elgesio.</w:t>
      </w:r>
    </w:p>
    <w:p w14:paraId="379A41A8" w14:textId="77777777" w:rsidR="000517F5" w:rsidRPr="0026110A" w:rsidRDefault="000517F5" w:rsidP="000517F5">
      <w:pPr>
        <w:pStyle w:val="Text1"/>
        <w:rPr>
          <w:noProof/>
        </w:rPr>
      </w:pPr>
      <w:sdt>
        <w:sdtPr>
          <w:rPr>
            <w:noProof/>
          </w:rPr>
          <w:id w:val="-110935436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8003417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3D589CC" w14:textId="77777777" w:rsidR="000517F5" w:rsidRPr="0026110A" w:rsidRDefault="000517F5" w:rsidP="000517F5">
      <w:pPr>
        <w:pStyle w:val="ManualNumPar2"/>
        <w:rPr>
          <w:rFonts w:eastAsia="Times New Roman"/>
          <w:noProof/>
          <w:szCs w:val="24"/>
        </w:rPr>
      </w:pPr>
      <w:r w:rsidRPr="00D7551F">
        <w:rPr>
          <w:noProof/>
        </w:rPr>
        <w:t>12.1.</w:t>
      </w:r>
      <w:r w:rsidRPr="00D7551F">
        <w:rPr>
          <w:noProof/>
        </w:rPr>
        <w:tab/>
      </w:r>
      <w:r w:rsidRPr="0026110A">
        <w:rPr>
          <w:noProof/>
        </w:rPr>
        <w:t>Jei atsakėte teigiamai, nurodykite atitinkamą (-as) teisinio pagrindo nuostatą (-as).</w:t>
      </w:r>
    </w:p>
    <w:p w14:paraId="221420B1" w14:textId="77777777" w:rsidR="000517F5" w:rsidRPr="0026110A" w:rsidRDefault="000517F5" w:rsidP="000517F5">
      <w:pPr>
        <w:pStyle w:val="Text1"/>
        <w:rPr>
          <w:iCs/>
          <w:noProof/>
        </w:rPr>
      </w:pPr>
      <w:r w:rsidRPr="0026110A">
        <w:rPr>
          <w:noProof/>
        </w:rPr>
        <w:t>………………………………………………………………………………….</w:t>
      </w:r>
    </w:p>
    <w:p w14:paraId="7936E802" w14:textId="77777777" w:rsidR="000517F5" w:rsidRPr="0026110A" w:rsidRDefault="000517F5" w:rsidP="000517F5">
      <w:pPr>
        <w:pStyle w:val="ManualNumPar1"/>
        <w:rPr>
          <w:noProof/>
        </w:rPr>
      </w:pPr>
      <w:r w:rsidRPr="00D7551F">
        <w:rPr>
          <w:noProof/>
        </w:rPr>
        <w:t>13.</w:t>
      </w:r>
      <w:r w:rsidRPr="00D7551F">
        <w:rPr>
          <w:noProof/>
        </w:rPr>
        <w:tab/>
      </w:r>
      <w:r w:rsidRPr="0026110A">
        <w:rPr>
          <w:noProof/>
        </w:rPr>
        <w:t xml:space="preserve">Jei tinkamos finansuoti išlaidos apima materialinę žalą turtui, patvirtinkite, kad pagal priemonę numatoma, jog materialinės žalos apskaičiavimas turi būti grindžiamas </w:t>
      </w:r>
      <w:r w:rsidRPr="0026110A">
        <w:rPr>
          <w:noProof/>
        </w:rPr>
        <w:lastRenderedPageBreak/>
        <w:t xml:space="preserve">remonto išlaidomis arba turto, kuriam padaryta žala, ekonomine verte prieš žalos padarymą. </w:t>
      </w:r>
    </w:p>
    <w:p w14:paraId="4A6FA065" w14:textId="77777777" w:rsidR="000517F5" w:rsidRPr="0026110A" w:rsidRDefault="000517F5" w:rsidP="000517F5">
      <w:pPr>
        <w:pStyle w:val="Text1"/>
        <w:rPr>
          <w:noProof/>
        </w:rPr>
      </w:pPr>
      <w:sdt>
        <w:sdtPr>
          <w:rPr>
            <w:noProof/>
          </w:rPr>
          <w:id w:val="72464586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1343684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7690C59" w14:textId="77777777" w:rsidR="000517F5" w:rsidRPr="0026110A" w:rsidRDefault="000517F5" w:rsidP="000517F5">
      <w:pPr>
        <w:pStyle w:val="ManualNumPar2"/>
        <w:rPr>
          <w:noProof/>
        </w:rPr>
      </w:pPr>
      <w:r w:rsidRPr="00D7551F">
        <w:rPr>
          <w:noProof/>
        </w:rPr>
        <w:t>13.1.</w:t>
      </w:r>
      <w:r w:rsidRPr="00D7551F">
        <w:rPr>
          <w:noProof/>
        </w:rPr>
        <w:tab/>
      </w:r>
      <w:r w:rsidRPr="0026110A">
        <w:rPr>
          <w:noProof/>
        </w:rPr>
        <w:t>Jei atsakėte teigiamai, nurodykite atitinkamą (-as) teisinio pagrindo nuostatą (-as).</w:t>
      </w:r>
    </w:p>
    <w:p w14:paraId="540B7B03" w14:textId="77777777" w:rsidR="000517F5" w:rsidRPr="0026110A" w:rsidRDefault="000517F5" w:rsidP="000517F5">
      <w:pPr>
        <w:pStyle w:val="Text1"/>
        <w:rPr>
          <w:noProof/>
        </w:rPr>
      </w:pPr>
      <w:r w:rsidRPr="0026110A">
        <w:rPr>
          <w:noProof/>
        </w:rPr>
        <w:t>………………………………………………………………………………….</w:t>
      </w:r>
    </w:p>
    <w:p w14:paraId="577B0345" w14:textId="77777777" w:rsidR="000517F5" w:rsidRPr="0026110A" w:rsidRDefault="000517F5" w:rsidP="000517F5">
      <w:pPr>
        <w:pStyle w:val="ManualNumPar1"/>
        <w:rPr>
          <w:noProof/>
        </w:rPr>
      </w:pPr>
      <w:r w:rsidRPr="00D7551F">
        <w:rPr>
          <w:noProof/>
        </w:rPr>
        <w:t>14.</w:t>
      </w:r>
      <w:r w:rsidRPr="00D7551F">
        <w:rPr>
          <w:noProof/>
        </w:rPr>
        <w:tab/>
      </w:r>
      <w:r w:rsidRPr="0026110A">
        <w:rPr>
          <w:noProof/>
        </w:rPr>
        <w:t>Jei tinkamos finansuoti išlaidos apima materialinę žalą turtui, patvirtinkite, kad pagal priemonę numatoma, jog apskaičiuota materialinė žala neturi viršyti atkūrimo išlaidų arba saugomų gyvūnų elgesio nulemto tikrosios rinkos vertės sumažėjimo, t. y. turto vertės prieš pat žalos padarymą ir iš karto po to skirtumo.</w:t>
      </w:r>
    </w:p>
    <w:p w14:paraId="25395E76" w14:textId="77777777" w:rsidR="000517F5" w:rsidRPr="0026110A" w:rsidRDefault="000517F5" w:rsidP="000517F5">
      <w:pPr>
        <w:pStyle w:val="Text1"/>
        <w:rPr>
          <w:noProof/>
        </w:rPr>
      </w:pPr>
      <w:sdt>
        <w:sdtPr>
          <w:rPr>
            <w:noProof/>
          </w:rPr>
          <w:id w:val="-22099064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27477713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4E99A07" w14:textId="77777777" w:rsidR="000517F5" w:rsidRPr="0026110A" w:rsidRDefault="000517F5" w:rsidP="000517F5">
      <w:pPr>
        <w:pStyle w:val="ManualNumPar2"/>
        <w:rPr>
          <w:rFonts w:eastAsia="Times New Roman"/>
          <w:noProof/>
          <w:szCs w:val="24"/>
        </w:rPr>
      </w:pPr>
      <w:r w:rsidRPr="00D7551F">
        <w:rPr>
          <w:noProof/>
        </w:rPr>
        <w:t>14.1.</w:t>
      </w:r>
      <w:r w:rsidRPr="00D7551F">
        <w:rPr>
          <w:noProof/>
        </w:rPr>
        <w:tab/>
      </w:r>
      <w:r w:rsidRPr="0026110A">
        <w:rPr>
          <w:noProof/>
        </w:rPr>
        <w:t>Jei atsakėte teigiamai, nurodykite atitinkamą (-as) teisinio pagrindo nuostatą (-as).</w:t>
      </w:r>
    </w:p>
    <w:p w14:paraId="30C6CB1F" w14:textId="77777777" w:rsidR="000517F5" w:rsidRPr="0026110A" w:rsidRDefault="000517F5" w:rsidP="000517F5">
      <w:pPr>
        <w:pStyle w:val="Text1"/>
        <w:rPr>
          <w:noProof/>
        </w:rPr>
      </w:pPr>
      <w:r w:rsidRPr="0026110A">
        <w:rPr>
          <w:noProof/>
        </w:rPr>
        <w:t>…………………………………………………………………………………….</w:t>
      </w:r>
    </w:p>
    <w:p w14:paraId="556B302A" w14:textId="77777777" w:rsidR="000517F5" w:rsidRPr="0026110A" w:rsidRDefault="000517F5" w:rsidP="000517F5">
      <w:pPr>
        <w:pStyle w:val="ManualNumPar1"/>
        <w:rPr>
          <w:noProof/>
        </w:rPr>
      </w:pPr>
      <w:r w:rsidRPr="00D7551F">
        <w:rPr>
          <w:noProof/>
        </w:rPr>
        <w:t>15.</w:t>
      </w:r>
      <w:r w:rsidRPr="00D7551F">
        <w:rPr>
          <w:noProof/>
        </w:rPr>
        <w:tab/>
      </w:r>
      <w:r w:rsidRPr="0026110A">
        <w:rPr>
          <w:noProof/>
        </w:rPr>
        <w:t>Patvirtinkite, ar kompensacijos suma gali būti padidinta įtraukiant kitas išlaidas, kurias pagalbą gaunanti įmonė patyrė dėl saugomų gyvūnų elgesio.</w:t>
      </w:r>
    </w:p>
    <w:p w14:paraId="0C23952D" w14:textId="77777777" w:rsidR="000517F5" w:rsidRPr="0026110A" w:rsidRDefault="000517F5" w:rsidP="000517F5">
      <w:pPr>
        <w:pStyle w:val="Text1"/>
        <w:rPr>
          <w:noProof/>
        </w:rPr>
      </w:pPr>
      <w:sdt>
        <w:sdtPr>
          <w:rPr>
            <w:noProof/>
          </w:rPr>
          <w:id w:val="118832850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24772558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C1E91A0" w14:textId="77777777" w:rsidR="000517F5" w:rsidRPr="0026110A" w:rsidRDefault="000517F5" w:rsidP="000517F5">
      <w:pPr>
        <w:pStyle w:val="ManualNumPar2"/>
        <w:rPr>
          <w:rFonts w:eastAsia="Times New Roman"/>
          <w:noProof/>
          <w:szCs w:val="24"/>
        </w:rPr>
      </w:pPr>
      <w:r w:rsidRPr="00D7551F">
        <w:rPr>
          <w:noProof/>
        </w:rPr>
        <w:t>15.1.</w:t>
      </w:r>
      <w:r w:rsidRPr="00D7551F">
        <w:rPr>
          <w:noProof/>
        </w:rPr>
        <w:tab/>
      </w:r>
      <w:r w:rsidRPr="0026110A">
        <w:rPr>
          <w:noProof/>
        </w:rPr>
        <w:t xml:space="preserve">Jei atsakėte teigiamai, nurodykite atitinkamas išlaidas. </w:t>
      </w:r>
    </w:p>
    <w:p w14:paraId="4BC57C65" w14:textId="77777777" w:rsidR="000517F5" w:rsidRPr="0026110A" w:rsidRDefault="000517F5" w:rsidP="000517F5">
      <w:pPr>
        <w:pStyle w:val="Text1"/>
        <w:rPr>
          <w:noProof/>
        </w:rPr>
      </w:pPr>
      <w:r w:rsidRPr="0026110A">
        <w:rPr>
          <w:noProof/>
        </w:rPr>
        <w:t>…………………………………………………………………………………….</w:t>
      </w:r>
    </w:p>
    <w:p w14:paraId="7241FD4A" w14:textId="77777777" w:rsidR="000517F5" w:rsidRPr="0026110A" w:rsidRDefault="000517F5" w:rsidP="000517F5">
      <w:pPr>
        <w:pStyle w:val="ManualNumPar2"/>
        <w:rPr>
          <w:noProof/>
        </w:rPr>
      </w:pPr>
      <w:r w:rsidRPr="00D7551F">
        <w:rPr>
          <w:noProof/>
        </w:rPr>
        <w:t>15.2.</w:t>
      </w:r>
      <w:r w:rsidRPr="00D7551F">
        <w:rPr>
          <w:noProof/>
        </w:rPr>
        <w:tab/>
      </w:r>
      <w:r w:rsidRPr="0026110A">
        <w:rPr>
          <w:noProof/>
        </w:rPr>
        <w:t>Jei atsakėte teigiamai, nurodykite atitinkamą (-as) teisinio pagrindo nuostatą (-as).</w:t>
      </w:r>
    </w:p>
    <w:p w14:paraId="689EEE7A" w14:textId="77777777" w:rsidR="000517F5" w:rsidRPr="0026110A" w:rsidRDefault="000517F5" w:rsidP="000517F5">
      <w:pPr>
        <w:pStyle w:val="Text1"/>
        <w:rPr>
          <w:noProof/>
        </w:rPr>
      </w:pPr>
      <w:r w:rsidRPr="0026110A">
        <w:rPr>
          <w:noProof/>
        </w:rPr>
        <w:t>………………………………………………………………………………….</w:t>
      </w:r>
    </w:p>
    <w:p w14:paraId="342F9C0F" w14:textId="77777777" w:rsidR="000517F5" w:rsidRPr="0026110A" w:rsidRDefault="000517F5" w:rsidP="000517F5">
      <w:pPr>
        <w:pStyle w:val="ManualNumPar1"/>
        <w:rPr>
          <w:noProof/>
        </w:rPr>
      </w:pPr>
      <w:bookmarkStart w:id="1" w:name="_Ref127263462"/>
      <w:r w:rsidRPr="00D7551F">
        <w:rPr>
          <w:noProof/>
        </w:rPr>
        <w:t>16.</w:t>
      </w:r>
      <w:r w:rsidRPr="00D7551F">
        <w:rPr>
          <w:noProof/>
        </w:rPr>
        <w:tab/>
      </w:r>
      <w:r w:rsidRPr="0026110A">
        <w:rPr>
          <w:noProof/>
        </w:rPr>
        <w:t>Patvirtinkite, kad kompensacijos suma turi būti sumažinta atėmus iš jos visas išlaidas, kurios nebuvo tiesiogiai patirtos dėl saugomų gyvūnų elgesio ir kurias pagalbą gaunanti įmonė vis tiek būtų patyrusi.</w:t>
      </w:r>
      <w:bookmarkEnd w:id="1"/>
    </w:p>
    <w:p w14:paraId="2182A7D8" w14:textId="77777777" w:rsidR="000517F5" w:rsidRPr="0026110A" w:rsidRDefault="000517F5" w:rsidP="000517F5">
      <w:pPr>
        <w:pStyle w:val="Text1"/>
        <w:rPr>
          <w:noProof/>
        </w:rPr>
      </w:pPr>
      <w:sdt>
        <w:sdtPr>
          <w:rPr>
            <w:noProof/>
          </w:rPr>
          <w:id w:val="150100199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9541005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C6DCC62" w14:textId="77777777" w:rsidR="000517F5" w:rsidRPr="0026110A" w:rsidRDefault="000517F5" w:rsidP="000517F5">
      <w:pPr>
        <w:pStyle w:val="ManualNumPar2"/>
        <w:rPr>
          <w:rFonts w:eastAsia="Times New Roman"/>
          <w:noProof/>
          <w:szCs w:val="24"/>
        </w:rPr>
      </w:pPr>
      <w:r w:rsidRPr="00D7551F">
        <w:rPr>
          <w:noProof/>
        </w:rPr>
        <w:t>16.1.</w:t>
      </w:r>
      <w:r w:rsidRPr="00D7551F">
        <w:rPr>
          <w:noProof/>
        </w:rPr>
        <w:tab/>
      </w:r>
      <w:r w:rsidRPr="0026110A">
        <w:rPr>
          <w:noProof/>
        </w:rPr>
        <w:t xml:space="preserve">Jei atsakėte teigiamai, nurodykite atitinkamas išlaidas. </w:t>
      </w:r>
    </w:p>
    <w:p w14:paraId="0B4686F3" w14:textId="77777777" w:rsidR="000517F5" w:rsidRPr="0026110A" w:rsidRDefault="000517F5" w:rsidP="000517F5">
      <w:pPr>
        <w:pStyle w:val="Text1"/>
        <w:rPr>
          <w:noProof/>
        </w:rPr>
      </w:pPr>
      <w:r w:rsidRPr="0026110A">
        <w:rPr>
          <w:noProof/>
        </w:rPr>
        <w:t>…………………………………………………………………………………….</w:t>
      </w:r>
    </w:p>
    <w:p w14:paraId="2BB3C65C" w14:textId="77777777" w:rsidR="000517F5" w:rsidRPr="0026110A" w:rsidRDefault="000517F5" w:rsidP="000517F5">
      <w:pPr>
        <w:pStyle w:val="ManualNumPar2"/>
        <w:rPr>
          <w:rFonts w:eastAsia="Times New Roman"/>
          <w:noProof/>
          <w:szCs w:val="24"/>
        </w:rPr>
      </w:pPr>
      <w:r w:rsidRPr="00D7551F">
        <w:rPr>
          <w:noProof/>
        </w:rPr>
        <w:t>16.2.</w:t>
      </w:r>
      <w:r w:rsidRPr="00D7551F">
        <w:rPr>
          <w:noProof/>
        </w:rPr>
        <w:tab/>
      </w:r>
      <w:r w:rsidRPr="0026110A">
        <w:rPr>
          <w:noProof/>
        </w:rPr>
        <w:t>Jei atsakėte teigiamai, nurodykite atitinkamą (-as) teisinio pagrindo nuostatą (-as).</w:t>
      </w:r>
    </w:p>
    <w:p w14:paraId="2ACD8619" w14:textId="77777777" w:rsidR="000517F5" w:rsidRPr="0026110A" w:rsidRDefault="000517F5" w:rsidP="000517F5">
      <w:pPr>
        <w:pStyle w:val="Text1"/>
        <w:rPr>
          <w:noProof/>
        </w:rPr>
      </w:pPr>
      <w:r w:rsidRPr="0026110A">
        <w:rPr>
          <w:noProof/>
        </w:rPr>
        <w:t>………………………………………………………………………………….</w:t>
      </w:r>
    </w:p>
    <w:p w14:paraId="299E3C48" w14:textId="77777777" w:rsidR="000517F5" w:rsidRPr="0026110A" w:rsidRDefault="000517F5" w:rsidP="000517F5">
      <w:pPr>
        <w:pStyle w:val="ManualNumPar1"/>
        <w:rPr>
          <w:rFonts w:eastAsia="Times New Roman"/>
          <w:iCs/>
          <w:noProof/>
          <w:szCs w:val="24"/>
        </w:rPr>
      </w:pPr>
      <w:r w:rsidRPr="00D7551F">
        <w:rPr>
          <w:noProof/>
        </w:rPr>
        <w:t>17.</w:t>
      </w:r>
      <w:r w:rsidRPr="00D7551F">
        <w:rPr>
          <w:noProof/>
        </w:rPr>
        <w:tab/>
      </w:r>
      <w:r w:rsidRPr="0026110A">
        <w:rPr>
          <w:noProof/>
        </w:rPr>
        <w:t>Patvirtinkite, kad pagal priemonę numatoma, jog kompensacijos suma turi būti sumažinta atėmus iš jos bet kokias pajamas, gautas pardavus produktus, susijusius su sužalotais ar nužudytais gyvūnais.</w:t>
      </w:r>
    </w:p>
    <w:p w14:paraId="367B6FC5" w14:textId="77777777" w:rsidR="000517F5" w:rsidRPr="0026110A" w:rsidRDefault="000517F5" w:rsidP="000517F5">
      <w:pPr>
        <w:pStyle w:val="Text1"/>
        <w:rPr>
          <w:noProof/>
        </w:rPr>
      </w:pPr>
      <w:sdt>
        <w:sdtPr>
          <w:rPr>
            <w:noProof/>
          </w:rPr>
          <w:id w:val="-149093792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4934917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87BBBB3" w14:textId="77777777" w:rsidR="000517F5" w:rsidRPr="0026110A" w:rsidRDefault="000517F5" w:rsidP="000517F5">
      <w:pPr>
        <w:pStyle w:val="ManualNumPar2"/>
        <w:rPr>
          <w:rFonts w:eastAsia="Times New Roman"/>
          <w:noProof/>
          <w:szCs w:val="24"/>
        </w:rPr>
      </w:pPr>
      <w:r w:rsidRPr="00D7551F">
        <w:rPr>
          <w:noProof/>
        </w:rPr>
        <w:t>17.1.</w:t>
      </w:r>
      <w:r w:rsidRPr="00D7551F">
        <w:rPr>
          <w:noProof/>
        </w:rPr>
        <w:tab/>
      </w:r>
      <w:r w:rsidRPr="0026110A">
        <w:rPr>
          <w:noProof/>
        </w:rPr>
        <w:t>Jei atsakėte teigiamai, nurodykite atitinkamą (-as) teisinio pagrindo nuostatą (-as).</w:t>
      </w:r>
    </w:p>
    <w:p w14:paraId="7DDC816A" w14:textId="77777777" w:rsidR="000517F5" w:rsidRPr="0026110A" w:rsidRDefault="000517F5" w:rsidP="000517F5">
      <w:pPr>
        <w:pStyle w:val="Text1"/>
        <w:rPr>
          <w:noProof/>
        </w:rPr>
      </w:pPr>
      <w:r w:rsidRPr="0026110A">
        <w:rPr>
          <w:noProof/>
        </w:rPr>
        <w:t>…………………………………………………………………………………….</w:t>
      </w:r>
    </w:p>
    <w:p w14:paraId="0F5DB2FA" w14:textId="77777777" w:rsidR="000517F5" w:rsidRPr="0026110A" w:rsidRDefault="000517F5" w:rsidP="000517F5">
      <w:pPr>
        <w:pStyle w:val="ManualNumPar1"/>
        <w:rPr>
          <w:rFonts w:eastAsia="Times New Roman"/>
          <w:noProof/>
          <w:szCs w:val="24"/>
        </w:rPr>
      </w:pPr>
      <w:r w:rsidRPr="00D7551F">
        <w:rPr>
          <w:noProof/>
        </w:rPr>
        <w:t>18.</w:t>
      </w:r>
      <w:r w:rsidRPr="00D7551F">
        <w:rPr>
          <w:noProof/>
        </w:rPr>
        <w:tab/>
      </w:r>
      <w:r w:rsidRPr="0026110A">
        <w:rPr>
          <w:noProof/>
        </w:rPr>
        <w:t>Atkreipkite dėmesį, kad Komisija gali pritarti kitiems apskaičiavimo metodams, jeigu bus įrodyta, kad jie yra tipiniai, nėra pagrįsti pernelyg dideliais laimikio ar produkcijos kiekiais ir dėl jų taikymo pagalbą gaunančiai įmonei neskiriama kompensacijos permoka.</w:t>
      </w:r>
    </w:p>
    <w:p w14:paraId="18A7D0DA" w14:textId="77777777" w:rsidR="000517F5" w:rsidRPr="0026110A" w:rsidRDefault="000517F5" w:rsidP="000517F5">
      <w:pPr>
        <w:pStyle w:val="ManualNumPar2"/>
        <w:rPr>
          <w:rFonts w:eastAsia="Times New Roman"/>
          <w:noProof/>
          <w:szCs w:val="24"/>
        </w:rPr>
      </w:pPr>
      <w:r w:rsidRPr="00D7551F">
        <w:rPr>
          <w:noProof/>
        </w:rPr>
        <w:t>18.1.</w:t>
      </w:r>
      <w:r w:rsidRPr="00D7551F">
        <w:rPr>
          <w:noProof/>
        </w:rPr>
        <w:tab/>
      </w:r>
      <w:r w:rsidRPr="0026110A">
        <w:rPr>
          <w:noProof/>
        </w:rPr>
        <w:t xml:space="preserve">Jei pranešančioji valstybė narė ketina pasiūlyti skaičiavimo metodo alternatyvą, nurodykite priežastis, kodėl gairėse nustatytas metodas šiuo atveju nėra tinkamas, ir </w:t>
      </w:r>
      <w:r w:rsidRPr="0026110A">
        <w:rPr>
          <w:noProof/>
        </w:rPr>
        <w:lastRenderedPageBreak/>
        <w:t>paaiškinkite, kaip taikant skaičiavimo metodo alternatyvą būtų geriau tenkinami nustatyti poreikiai:</w:t>
      </w:r>
    </w:p>
    <w:p w14:paraId="7903FF3A" w14:textId="77777777" w:rsidR="000517F5" w:rsidRPr="0026110A" w:rsidRDefault="000517F5" w:rsidP="000517F5">
      <w:pPr>
        <w:pStyle w:val="Text1"/>
        <w:rPr>
          <w:noProof/>
        </w:rPr>
      </w:pPr>
      <w:r w:rsidRPr="0026110A">
        <w:rPr>
          <w:noProof/>
        </w:rPr>
        <w:t>……………………………………………………………………………………</w:t>
      </w:r>
    </w:p>
    <w:p w14:paraId="29635194" w14:textId="77777777" w:rsidR="000517F5" w:rsidRPr="0026110A" w:rsidRDefault="000517F5" w:rsidP="000517F5">
      <w:pPr>
        <w:pStyle w:val="ManualNumPar2"/>
        <w:rPr>
          <w:rFonts w:eastAsia="Times New Roman"/>
          <w:noProof/>
          <w:szCs w:val="24"/>
        </w:rPr>
      </w:pPr>
      <w:r w:rsidRPr="00D7551F">
        <w:rPr>
          <w:noProof/>
        </w:rPr>
        <w:t>18.2.</w:t>
      </w:r>
      <w:r w:rsidRPr="00D7551F">
        <w:rPr>
          <w:noProof/>
        </w:rPr>
        <w:tab/>
      </w:r>
      <w:r w:rsidRPr="0026110A">
        <w:rPr>
          <w:noProof/>
        </w:rPr>
        <w:t xml:space="preserve">Kaip pranešimo priedą pateikite siūlomą alternatyvią metodiką kartu su įrodymu, kad ji yra tipinė, nėra pagrįsta pernelyg dideliais laimikio ir (arba) produkcijos kiekiais ir dėl jos taikymo jokiam pagalbos gavėjui neskiriama kompensacijos permoka. </w:t>
      </w:r>
    </w:p>
    <w:p w14:paraId="623D57D5" w14:textId="77777777" w:rsidR="000517F5" w:rsidRPr="0026110A" w:rsidRDefault="000517F5" w:rsidP="000517F5">
      <w:pPr>
        <w:pStyle w:val="Text1"/>
        <w:rPr>
          <w:noProof/>
        </w:rPr>
      </w:pPr>
      <w:r w:rsidRPr="0026110A">
        <w:rPr>
          <w:noProof/>
        </w:rPr>
        <w:t>………………………………………………………………………………….</w:t>
      </w:r>
    </w:p>
    <w:p w14:paraId="665F61A4" w14:textId="77777777" w:rsidR="000517F5" w:rsidRPr="0026110A" w:rsidRDefault="000517F5" w:rsidP="000517F5">
      <w:pPr>
        <w:pStyle w:val="ManualNumPar1"/>
        <w:rPr>
          <w:noProof/>
        </w:rPr>
      </w:pPr>
      <w:bookmarkStart w:id="2" w:name="_Ref127263839"/>
      <w:r w:rsidRPr="00D7551F">
        <w:rPr>
          <w:noProof/>
        </w:rPr>
        <w:t>19.</w:t>
      </w:r>
      <w:r w:rsidRPr="00D7551F">
        <w:rPr>
          <w:noProof/>
        </w:rPr>
        <w:tab/>
      </w:r>
      <w:r w:rsidRPr="0026110A">
        <w:rPr>
          <w:noProof/>
        </w:rPr>
        <w:t>Patvirtinkite, kad pagal priemonę numatoma, jog, išskyrus atvejus, kai saugomi gyvūnai užpuola pirmą kartą, iš pagalbos gaunančių įmonių reikalaujama pagrįstų pastangų, t. y. imtis prevencinių priemonių, pvz., pastatyti apsaugines tvoras, kurios yra proporcingos saugomų gyvūnų padarytos žalos atitinkamoje teritorijoje rizikai</w:t>
      </w:r>
      <w:bookmarkEnd w:id="2"/>
      <w:r w:rsidRPr="0026110A">
        <w:rPr>
          <w:noProof/>
        </w:rPr>
        <w:t>.</w:t>
      </w:r>
    </w:p>
    <w:p w14:paraId="7431B38E" w14:textId="77777777" w:rsidR="000517F5" w:rsidRPr="0026110A" w:rsidRDefault="000517F5" w:rsidP="000517F5">
      <w:pPr>
        <w:pStyle w:val="Text1"/>
        <w:rPr>
          <w:noProof/>
        </w:rPr>
      </w:pPr>
      <w:sdt>
        <w:sdtPr>
          <w:rPr>
            <w:noProof/>
          </w:rPr>
          <w:id w:val="-860699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43478532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1C24CC4" w14:textId="77777777" w:rsidR="000517F5" w:rsidRPr="0026110A" w:rsidRDefault="000517F5" w:rsidP="000517F5">
      <w:pPr>
        <w:pStyle w:val="ManualNumPar2"/>
        <w:rPr>
          <w:rFonts w:eastAsia="Times New Roman"/>
          <w:noProof/>
          <w:szCs w:val="24"/>
        </w:rPr>
      </w:pPr>
      <w:r w:rsidRPr="00D7551F">
        <w:rPr>
          <w:noProof/>
        </w:rPr>
        <w:t>19.1.</w:t>
      </w:r>
      <w:r w:rsidRPr="00D7551F">
        <w:rPr>
          <w:noProof/>
        </w:rPr>
        <w:tab/>
      </w:r>
      <w:r w:rsidRPr="0026110A">
        <w:rPr>
          <w:noProof/>
        </w:rPr>
        <w:t>Jei atsakėte teigiamai, išvardykite prevencines priemones, kurių reikia / rekomenduojama imtis atitinkamame rajone.</w:t>
      </w:r>
    </w:p>
    <w:p w14:paraId="0607D08D" w14:textId="77777777" w:rsidR="000517F5" w:rsidRPr="0026110A" w:rsidRDefault="000517F5" w:rsidP="000517F5">
      <w:pPr>
        <w:pStyle w:val="Text1"/>
        <w:rPr>
          <w:noProof/>
        </w:rPr>
      </w:pPr>
      <w:r w:rsidRPr="0026110A">
        <w:rPr>
          <w:noProof/>
        </w:rPr>
        <w:t>…………………………………………………………………………………….</w:t>
      </w:r>
    </w:p>
    <w:p w14:paraId="74D8606D" w14:textId="77777777" w:rsidR="000517F5" w:rsidRPr="0026110A" w:rsidRDefault="000517F5" w:rsidP="000517F5">
      <w:pPr>
        <w:pStyle w:val="ManualNumPar2"/>
        <w:rPr>
          <w:rFonts w:eastAsia="Times New Roman"/>
          <w:noProof/>
          <w:szCs w:val="24"/>
        </w:rPr>
      </w:pPr>
      <w:r w:rsidRPr="00D7551F">
        <w:rPr>
          <w:noProof/>
        </w:rPr>
        <w:t>19.2.</w:t>
      </w:r>
      <w:r w:rsidRPr="00D7551F">
        <w:rPr>
          <w:noProof/>
        </w:rPr>
        <w:tab/>
      </w:r>
      <w:r w:rsidRPr="0026110A">
        <w:rPr>
          <w:noProof/>
        </w:rPr>
        <w:t>Jei atsakėte teigiamai, nurodykite atitinkamą (-as) teisinio pagrindo nuostatą (-as).</w:t>
      </w:r>
    </w:p>
    <w:p w14:paraId="2BF82013" w14:textId="77777777" w:rsidR="000517F5" w:rsidRPr="0026110A" w:rsidRDefault="000517F5" w:rsidP="000517F5">
      <w:pPr>
        <w:pStyle w:val="Text1"/>
        <w:rPr>
          <w:noProof/>
        </w:rPr>
      </w:pPr>
      <w:r w:rsidRPr="0026110A">
        <w:rPr>
          <w:noProof/>
        </w:rPr>
        <w:t>………………………………………………………………………………….</w:t>
      </w:r>
    </w:p>
    <w:p w14:paraId="68F330B9" w14:textId="77777777" w:rsidR="000517F5" w:rsidRPr="0026110A" w:rsidRDefault="000517F5" w:rsidP="000517F5">
      <w:pPr>
        <w:pStyle w:val="ManualNumPar2"/>
        <w:rPr>
          <w:rFonts w:eastAsia="Times New Roman"/>
          <w:noProof/>
          <w:szCs w:val="24"/>
        </w:rPr>
      </w:pPr>
      <w:r w:rsidRPr="00D7551F">
        <w:rPr>
          <w:noProof/>
        </w:rPr>
        <w:t>19.3.</w:t>
      </w:r>
      <w:r w:rsidRPr="00D7551F">
        <w:rPr>
          <w:noProof/>
        </w:rPr>
        <w:tab/>
      </w:r>
      <w:r w:rsidRPr="0026110A">
        <w:rPr>
          <w:noProof/>
        </w:rPr>
        <w:t>Jei atsakėte neigiamai, įrodykite, kodėl prevencinių priemonių pagrįstai neįmanoma imtis, ir pateikite tinkamų įrodymų.</w:t>
      </w:r>
    </w:p>
    <w:p w14:paraId="54A10F69" w14:textId="77777777" w:rsidR="000517F5" w:rsidRPr="0026110A" w:rsidRDefault="000517F5" w:rsidP="000517F5">
      <w:pPr>
        <w:pStyle w:val="Text1"/>
        <w:rPr>
          <w:noProof/>
        </w:rPr>
      </w:pPr>
      <w:r w:rsidRPr="0026110A">
        <w:rPr>
          <w:noProof/>
        </w:rPr>
        <w:t>……………………………………………………………………………….</w:t>
      </w:r>
    </w:p>
    <w:p w14:paraId="41D8FFB1" w14:textId="77777777" w:rsidR="000517F5" w:rsidRPr="0026110A" w:rsidRDefault="000517F5" w:rsidP="000517F5">
      <w:pPr>
        <w:pStyle w:val="ManualNumPar1"/>
        <w:rPr>
          <w:noProof/>
        </w:rPr>
      </w:pPr>
      <w:r w:rsidRPr="00D7551F">
        <w:rPr>
          <w:noProof/>
        </w:rPr>
        <w:t>20.</w:t>
      </w:r>
      <w:r w:rsidRPr="00D7551F">
        <w:rPr>
          <w:noProof/>
        </w:rPr>
        <w:tab/>
      </w:r>
      <w:r w:rsidRPr="0026110A">
        <w:rPr>
          <w:noProof/>
        </w:rPr>
        <w:t>Patvirtinkite, kad pagal priemonę numatoma, jog pagalba ir bet kokios kitos žalai kompensuoti gautos išmokos, įskaitant draudimo išmokas, neturi viršyti 100 % tinkamų finansuoti išlaidų.</w:t>
      </w:r>
    </w:p>
    <w:p w14:paraId="3CD60D41" w14:textId="77777777" w:rsidR="000517F5" w:rsidRPr="0026110A" w:rsidRDefault="000517F5" w:rsidP="000517F5">
      <w:pPr>
        <w:pStyle w:val="Text1"/>
        <w:rPr>
          <w:noProof/>
        </w:rPr>
      </w:pPr>
      <w:sdt>
        <w:sdtPr>
          <w:rPr>
            <w:noProof/>
          </w:rPr>
          <w:id w:val="84090494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5367506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AC75C4A" w14:textId="77777777" w:rsidR="000517F5" w:rsidRPr="0026110A" w:rsidRDefault="000517F5" w:rsidP="000517F5">
      <w:pPr>
        <w:pStyle w:val="ManualNumPar2"/>
        <w:rPr>
          <w:noProof/>
        </w:rPr>
      </w:pPr>
      <w:r w:rsidRPr="00D7551F">
        <w:rPr>
          <w:noProof/>
        </w:rPr>
        <w:t>20.1.</w:t>
      </w:r>
      <w:r w:rsidRPr="00D7551F">
        <w:rPr>
          <w:noProof/>
        </w:rPr>
        <w:tab/>
      </w:r>
      <w:r w:rsidRPr="0026110A">
        <w:rPr>
          <w:noProof/>
        </w:rPr>
        <w:t>Nurodykite pagal šią priemonę taikytiną didžiausią pagalbos intensyvumą.</w:t>
      </w:r>
    </w:p>
    <w:p w14:paraId="4D2C6F61" w14:textId="77777777" w:rsidR="000517F5" w:rsidRPr="0026110A" w:rsidRDefault="000517F5" w:rsidP="000517F5">
      <w:pPr>
        <w:pStyle w:val="Text1"/>
        <w:rPr>
          <w:noProof/>
        </w:rPr>
      </w:pPr>
      <w:r w:rsidRPr="0026110A">
        <w:rPr>
          <w:noProof/>
        </w:rPr>
        <w:t>………………………………………………………………………………….</w:t>
      </w:r>
    </w:p>
    <w:p w14:paraId="3CB9B6AD" w14:textId="77777777" w:rsidR="000517F5" w:rsidRPr="0026110A" w:rsidRDefault="000517F5" w:rsidP="000517F5">
      <w:pPr>
        <w:pStyle w:val="ManualNumPar2"/>
        <w:rPr>
          <w:rFonts w:eastAsia="Times New Roman"/>
          <w:noProof/>
          <w:szCs w:val="24"/>
        </w:rPr>
      </w:pPr>
      <w:r w:rsidRPr="00D7551F">
        <w:rPr>
          <w:noProof/>
        </w:rPr>
        <w:t>20.2.</w:t>
      </w:r>
      <w:r w:rsidRPr="00D7551F">
        <w:rPr>
          <w:noProof/>
        </w:rPr>
        <w:tab/>
      </w:r>
      <w:r w:rsidRPr="0026110A">
        <w:rPr>
          <w:noProof/>
        </w:rPr>
        <w:t>Nurodykite teisinio pagrindo nuostatą (-as), kuria (-iomis) nustatoma 100 % riba ir didžiausias pagal šią priemonę teikiamos pagalbos intensyvumas.</w:t>
      </w:r>
    </w:p>
    <w:p w14:paraId="3BA1EDE7" w14:textId="77777777" w:rsidR="000517F5" w:rsidRPr="0026110A" w:rsidRDefault="000517F5" w:rsidP="000517F5">
      <w:pPr>
        <w:pStyle w:val="Text1"/>
        <w:rPr>
          <w:noProof/>
        </w:rPr>
      </w:pPr>
      <w:r w:rsidRPr="0026110A">
        <w:rPr>
          <w:noProof/>
        </w:rPr>
        <w:t>………………………………………………………………………………….</w:t>
      </w:r>
    </w:p>
    <w:p w14:paraId="4E3095B4" w14:textId="77777777" w:rsidR="000517F5" w:rsidRPr="0026110A" w:rsidRDefault="000517F5" w:rsidP="000517F5">
      <w:pPr>
        <w:pStyle w:val="ManualHeading4"/>
        <w:rPr>
          <w:noProof/>
        </w:rPr>
      </w:pPr>
      <w:r w:rsidRPr="0026110A">
        <w:rPr>
          <w:noProof/>
        </w:rPr>
        <w:t>KITA INFORMACIJA</w:t>
      </w:r>
    </w:p>
    <w:p w14:paraId="38EBEB9D" w14:textId="77777777" w:rsidR="000517F5" w:rsidRPr="0026110A" w:rsidRDefault="000517F5" w:rsidP="000517F5">
      <w:pPr>
        <w:pStyle w:val="ManualNumPar1"/>
        <w:rPr>
          <w:noProof/>
        </w:rPr>
      </w:pPr>
      <w:r w:rsidRPr="00D7551F">
        <w:rPr>
          <w:noProof/>
        </w:rPr>
        <w:t>21.</w:t>
      </w:r>
      <w:r w:rsidRPr="00D7551F">
        <w:rPr>
          <w:noProof/>
        </w:rPr>
        <w:tab/>
      </w:r>
      <w:r w:rsidRPr="0026110A">
        <w:rPr>
          <w:noProof/>
        </w:rPr>
        <w:t>Pateikite bet kokią kitą informaciją, kuri laikoma svarbia vertinant priemonę pagal šį gairių skirsnį.</w:t>
      </w:r>
    </w:p>
    <w:p w14:paraId="4DBABBFA" w14:textId="77777777" w:rsidR="000517F5" w:rsidRPr="0026110A" w:rsidRDefault="000517F5" w:rsidP="000517F5">
      <w:pPr>
        <w:pStyle w:val="Text1"/>
        <w:rPr>
          <w:noProof/>
        </w:rPr>
      </w:pPr>
      <w:r w:rsidRPr="0026110A">
        <w:rPr>
          <w:noProof/>
        </w:rPr>
        <w:t>………………………………………………………………………………….</w:t>
      </w:r>
    </w:p>
    <w:p w14:paraId="394FAD6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24142" w14:textId="77777777" w:rsidR="000517F5" w:rsidRDefault="000517F5" w:rsidP="000517F5">
      <w:pPr>
        <w:spacing w:before="0" w:after="0"/>
      </w:pPr>
      <w:r>
        <w:separator/>
      </w:r>
    </w:p>
  </w:endnote>
  <w:endnote w:type="continuationSeparator" w:id="0">
    <w:p w14:paraId="4B98D00F" w14:textId="77777777" w:rsidR="000517F5" w:rsidRDefault="000517F5" w:rsidP="000517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0ACCC" w14:textId="77777777" w:rsidR="000517F5" w:rsidRDefault="000517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37B30" w14:textId="642D6C4B" w:rsidR="000517F5" w:rsidRDefault="000517F5" w:rsidP="000517F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3DC9" w14:textId="77777777" w:rsidR="000517F5" w:rsidRDefault="000517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2FB4D" w14:textId="77777777" w:rsidR="000517F5" w:rsidRDefault="000517F5" w:rsidP="000517F5">
      <w:pPr>
        <w:spacing w:before="0" w:after="0"/>
      </w:pPr>
      <w:r>
        <w:separator/>
      </w:r>
    </w:p>
  </w:footnote>
  <w:footnote w:type="continuationSeparator" w:id="0">
    <w:p w14:paraId="5B650075" w14:textId="77777777" w:rsidR="000517F5" w:rsidRDefault="000517F5" w:rsidP="000517F5">
      <w:pPr>
        <w:spacing w:before="0" w:after="0"/>
      </w:pPr>
      <w:r>
        <w:continuationSeparator/>
      </w:r>
    </w:p>
  </w:footnote>
  <w:footnote w:id="1">
    <w:p w14:paraId="0FCA4CC6" w14:textId="77777777" w:rsidR="000517F5" w:rsidRPr="00BE61E9" w:rsidRDefault="000517F5" w:rsidP="000517F5">
      <w:pPr>
        <w:pStyle w:val="FootnoteText"/>
      </w:pPr>
      <w:r>
        <w:rPr>
          <w:rStyle w:val="FootnoteReference"/>
        </w:rPr>
        <w:footnoteRef/>
      </w:r>
      <w:r>
        <w:tab/>
        <w:t>OL C 107, 2023 3 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5EC35" w14:textId="77777777" w:rsidR="000517F5" w:rsidRDefault="000517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AB3E" w14:textId="77777777" w:rsidR="000517F5" w:rsidRDefault="000517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5626" w14:textId="77777777" w:rsidR="000517F5" w:rsidRDefault="000517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517F5"/>
    <w:rsid w:val="000216FC"/>
    <w:rsid w:val="00023793"/>
    <w:rsid w:val="0002601F"/>
    <w:rsid w:val="000517F5"/>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50FF4F"/>
  <w15:chartTrackingRefBased/>
  <w15:docId w15:val="{9FB09C9C-E8EB-467E-9E1C-D25BDEC8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7F5"/>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517F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17F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517F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517F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517F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7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7F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7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17F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17F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517F5"/>
    <w:rPr>
      <w:i/>
      <w:iCs/>
      <w:color w:val="365F91" w:themeColor="accent1" w:themeShade="BF"/>
    </w:rPr>
  </w:style>
  <w:style w:type="paragraph" w:styleId="IntenseQuote">
    <w:name w:val="Intense Quote"/>
    <w:basedOn w:val="Normal"/>
    <w:next w:val="Normal"/>
    <w:link w:val="IntenseQuoteChar"/>
    <w:uiPriority w:val="30"/>
    <w:qFormat/>
    <w:rsid w:val="000517F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517F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517F5"/>
    <w:rPr>
      <w:b/>
      <w:bCs/>
      <w:smallCaps/>
      <w:color w:val="365F91" w:themeColor="accent1" w:themeShade="BF"/>
      <w:spacing w:val="5"/>
    </w:rPr>
  </w:style>
  <w:style w:type="paragraph" w:styleId="Signature">
    <w:name w:val="Signature"/>
    <w:basedOn w:val="Normal"/>
    <w:link w:val="FootnoteReference"/>
    <w:uiPriority w:val="99"/>
    <w:rsid w:val="000517F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517F5"/>
    <w:rPr>
      <w:rFonts w:ascii="Times New Roman" w:hAnsi="Times New Roman" w:cs="Times New Roman"/>
      <w:kern w:val="0"/>
      <w:sz w:val="24"/>
      <w:lang w:val="lt-LT"/>
      <w14:ligatures w14:val="none"/>
    </w:rPr>
  </w:style>
  <w:style w:type="paragraph" w:customStyle="1" w:styleId="Text1">
    <w:name w:val="Text 1"/>
    <w:basedOn w:val="Normal"/>
    <w:rsid w:val="000517F5"/>
    <w:pPr>
      <w:ind w:left="850"/>
    </w:pPr>
  </w:style>
  <w:style w:type="paragraph" w:customStyle="1" w:styleId="Point1">
    <w:name w:val="Point 1"/>
    <w:basedOn w:val="Normal"/>
    <w:rsid w:val="000517F5"/>
    <w:pPr>
      <w:ind w:left="1417" w:hanging="567"/>
    </w:pPr>
  </w:style>
  <w:style w:type="paragraph" w:customStyle="1" w:styleId="Point0number">
    <w:name w:val="Point 0 (number)"/>
    <w:basedOn w:val="Normal"/>
    <w:rsid w:val="000517F5"/>
    <w:pPr>
      <w:numPr>
        <w:numId w:val="45"/>
      </w:numPr>
    </w:pPr>
  </w:style>
  <w:style w:type="paragraph" w:customStyle="1" w:styleId="Point1number">
    <w:name w:val="Point 1 (number)"/>
    <w:basedOn w:val="Normal"/>
    <w:rsid w:val="000517F5"/>
    <w:pPr>
      <w:numPr>
        <w:ilvl w:val="2"/>
        <w:numId w:val="45"/>
      </w:numPr>
    </w:pPr>
  </w:style>
  <w:style w:type="paragraph" w:customStyle="1" w:styleId="Point2number">
    <w:name w:val="Point 2 (number)"/>
    <w:basedOn w:val="Normal"/>
    <w:rsid w:val="000517F5"/>
    <w:pPr>
      <w:numPr>
        <w:ilvl w:val="4"/>
        <w:numId w:val="45"/>
      </w:numPr>
    </w:pPr>
  </w:style>
  <w:style w:type="paragraph" w:customStyle="1" w:styleId="Point3number">
    <w:name w:val="Point 3 (number)"/>
    <w:basedOn w:val="Normal"/>
    <w:rsid w:val="000517F5"/>
    <w:pPr>
      <w:numPr>
        <w:ilvl w:val="6"/>
        <w:numId w:val="45"/>
      </w:numPr>
    </w:pPr>
  </w:style>
  <w:style w:type="paragraph" w:customStyle="1" w:styleId="Point0letter">
    <w:name w:val="Point 0 (letter)"/>
    <w:basedOn w:val="Normal"/>
    <w:rsid w:val="000517F5"/>
    <w:pPr>
      <w:numPr>
        <w:ilvl w:val="1"/>
        <w:numId w:val="45"/>
      </w:numPr>
    </w:pPr>
  </w:style>
  <w:style w:type="paragraph" w:customStyle="1" w:styleId="Point1letter">
    <w:name w:val="Point 1 (letter)"/>
    <w:basedOn w:val="Normal"/>
    <w:rsid w:val="000517F5"/>
    <w:pPr>
      <w:numPr>
        <w:ilvl w:val="3"/>
        <w:numId w:val="45"/>
      </w:numPr>
    </w:pPr>
  </w:style>
  <w:style w:type="paragraph" w:customStyle="1" w:styleId="Point2letter">
    <w:name w:val="Point 2 (letter)"/>
    <w:basedOn w:val="Normal"/>
    <w:rsid w:val="000517F5"/>
    <w:pPr>
      <w:numPr>
        <w:ilvl w:val="5"/>
        <w:numId w:val="45"/>
      </w:numPr>
    </w:pPr>
  </w:style>
  <w:style w:type="paragraph" w:customStyle="1" w:styleId="Point3letter">
    <w:name w:val="Point 3 (letter)"/>
    <w:basedOn w:val="Normal"/>
    <w:rsid w:val="000517F5"/>
    <w:pPr>
      <w:numPr>
        <w:ilvl w:val="7"/>
        <w:numId w:val="45"/>
      </w:numPr>
    </w:pPr>
  </w:style>
  <w:style w:type="paragraph" w:customStyle="1" w:styleId="Point4letter">
    <w:name w:val="Point 4 (letter)"/>
    <w:basedOn w:val="Normal"/>
    <w:rsid w:val="000517F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1014</Words>
  <Characters>7145</Characters>
  <DocSecurity>0</DocSecurity>
  <Lines>134</Lines>
  <Paragraphs>81</Paragraphs>
  <ScaleCrop>false</ScaleCrop>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2025-05-26T07:22:00Z</dcterms:created>
  <dcterms:modified xsi:type="dcterms:W3CDTF">2025-05-26T07:22:00Z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2025-05-26T07:22:31Z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18205d31-3519-40c6-a94f-1dfcf4ffc6fd</vt:lpwstr>
  </property>
  <property fmtid="{D5CDD505-2E9C-101B-9397-08002B2CF9AE}" pid="8" name="MSIP_Label_6bd9ddd1-4d20-43f6-abfa-fc3c07406f94_ContentBits">
    <vt:lpwstr>0</vt:lpwstr>
  </property>
</Properties>
</file>